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41" w:rsidRPr="003E1084" w:rsidRDefault="0086727C" w:rsidP="004C416C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bookmarkStart w:id="0" w:name="_GoBack"/>
      <w:bookmarkEnd w:id="0"/>
      <w:r w:rsidRPr="003E1084">
        <w:rPr>
          <w:rFonts w:ascii="Arial" w:hAnsi="Arial" w:cs="Arial"/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 wp14:anchorId="6EECA4AF" wp14:editId="0776D0A1">
            <wp:simplePos x="0" y="0"/>
            <wp:positionH relativeFrom="column">
              <wp:posOffset>-15239</wp:posOffset>
            </wp:positionH>
            <wp:positionV relativeFrom="paragraph">
              <wp:posOffset>-78740</wp:posOffset>
            </wp:positionV>
            <wp:extent cx="89968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57" cy="802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03C">
        <w:rPr>
          <w:rFonts w:ascii="Arial" w:hAnsi="Arial" w:cs="Arial"/>
          <w:b/>
          <w:sz w:val="32"/>
          <w:szCs w:val="20"/>
        </w:rPr>
        <w:t xml:space="preserve">   </w:t>
      </w:r>
      <w:r w:rsidRPr="003E1084">
        <w:rPr>
          <w:rFonts w:ascii="Arial" w:hAnsi="Arial" w:cs="Arial"/>
          <w:b/>
          <w:sz w:val="32"/>
          <w:szCs w:val="20"/>
        </w:rPr>
        <w:t>Laynhapuy Homelands Aboriginal Corporation</w:t>
      </w:r>
    </w:p>
    <w:p w:rsidR="00BD5041" w:rsidRDefault="00BD5041" w:rsidP="004C416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D5041" w:rsidRDefault="00BD5041" w:rsidP="004C416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A3E14" w:rsidRDefault="00AA3E14" w:rsidP="004C416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A67C6" w:rsidRDefault="001A67C6" w:rsidP="004C416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6003C" w:rsidRDefault="0044599F" w:rsidP="00450127">
      <w:pPr>
        <w:pStyle w:val="BasicParagraph"/>
        <w:tabs>
          <w:tab w:val="left" w:pos="850"/>
        </w:tabs>
        <w:suppressAutoHyphens/>
        <w:spacing w:line="240" w:lineRule="auto"/>
        <w:jc w:val="center"/>
        <w:rPr>
          <w:rFonts w:asciiTheme="minorHAnsi" w:hAnsiTheme="minorHAnsi" w:cs="Franklin Gothic Heavy"/>
          <w:b/>
          <w:color w:val="931A1D"/>
          <w:sz w:val="52"/>
          <w:szCs w:val="52"/>
        </w:rPr>
      </w:pPr>
      <w:r>
        <w:rPr>
          <w:rFonts w:asciiTheme="minorHAnsi" w:hAnsiTheme="minorHAnsi" w:cs="Franklin Gothic Heavy"/>
          <w:b/>
          <w:color w:val="931A1D"/>
          <w:sz w:val="52"/>
          <w:szCs w:val="52"/>
        </w:rPr>
        <w:t>Operations Manager (Homeland Services)</w:t>
      </w:r>
    </w:p>
    <w:p w:rsidR="00450127" w:rsidRDefault="00450127" w:rsidP="00450127">
      <w:pPr>
        <w:pStyle w:val="BasicParagraph"/>
        <w:tabs>
          <w:tab w:val="left" w:pos="850"/>
        </w:tabs>
        <w:suppressAutoHyphens/>
        <w:spacing w:line="240" w:lineRule="auto"/>
        <w:jc w:val="center"/>
        <w:rPr>
          <w:rFonts w:asciiTheme="minorHAnsi" w:eastAsia="Times New Roman" w:hAnsiTheme="minorHAnsi"/>
          <w:color w:val="404040"/>
          <w:lang w:eastAsia="en-AU"/>
        </w:rPr>
      </w:pPr>
    </w:p>
    <w:p w:rsidR="004E2639" w:rsidRPr="00F17B8C" w:rsidRDefault="009A04B2" w:rsidP="00F17B8C">
      <w:pPr>
        <w:pStyle w:val="ListParagraph"/>
        <w:numPr>
          <w:ilvl w:val="0"/>
          <w:numId w:val="6"/>
        </w:numPr>
        <w:ind w:left="2682" w:hanging="357"/>
        <w:rPr>
          <w:b/>
        </w:rPr>
      </w:pPr>
      <w:r>
        <w:rPr>
          <w:b/>
        </w:rPr>
        <w:t>$</w:t>
      </w:r>
      <w:r w:rsidR="0044599F">
        <w:rPr>
          <w:b/>
        </w:rPr>
        <w:t>125K</w:t>
      </w:r>
      <w:r w:rsidR="00D6003C" w:rsidRPr="00E60E66">
        <w:rPr>
          <w:b/>
        </w:rPr>
        <w:t xml:space="preserve"> </w:t>
      </w:r>
      <w:r w:rsidR="0044599F">
        <w:rPr>
          <w:b/>
        </w:rPr>
        <w:t xml:space="preserve">base </w:t>
      </w:r>
      <w:r w:rsidR="00E0666C">
        <w:rPr>
          <w:b/>
        </w:rPr>
        <w:t>salary +</w:t>
      </w:r>
      <w:r w:rsidR="00D6003C" w:rsidRPr="00E60E66">
        <w:rPr>
          <w:b/>
        </w:rPr>
        <w:t xml:space="preserve"> </w:t>
      </w:r>
      <w:r w:rsidR="00C53FD0">
        <w:rPr>
          <w:b/>
        </w:rPr>
        <w:t>salary sacrifice under PBI rules</w:t>
      </w:r>
    </w:p>
    <w:p w:rsidR="00E0666C" w:rsidRPr="007F7609" w:rsidRDefault="0044599F" w:rsidP="007F7609">
      <w:pPr>
        <w:pStyle w:val="ListParagraph"/>
        <w:numPr>
          <w:ilvl w:val="0"/>
          <w:numId w:val="6"/>
        </w:numPr>
        <w:ind w:left="2682" w:hanging="357"/>
        <w:rPr>
          <w:b/>
        </w:rPr>
      </w:pPr>
      <w:r>
        <w:rPr>
          <w:b/>
        </w:rPr>
        <w:t xml:space="preserve">Subsidised housing and </w:t>
      </w:r>
      <w:r w:rsidR="00C53FD0">
        <w:rPr>
          <w:b/>
        </w:rPr>
        <w:t>Relocation assistance</w:t>
      </w:r>
    </w:p>
    <w:p w:rsidR="00AD5090" w:rsidRPr="00BB2EFC" w:rsidRDefault="00D6003C" w:rsidP="00B86935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</w:pPr>
      <w:r w:rsidRPr="00BB2EFC">
        <w:rPr>
          <w:rFonts w:asciiTheme="minorHAnsi" w:eastAsia="Times New Roman" w:hAnsiTheme="minorHAnsi"/>
          <w:color w:val="404040"/>
          <w:sz w:val="24"/>
          <w:szCs w:val="24"/>
          <w:lang w:eastAsia="en-AU"/>
        </w:rPr>
        <w:t>Are y</w:t>
      </w:r>
      <w:r w:rsidR="00E0666C" w:rsidRPr="00BB2EFC">
        <w:rPr>
          <w:rFonts w:asciiTheme="minorHAnsi" w:eastAsia="Times New Roman" w:hAnsiTheme="minorHAnsi"/>
          <w:color w:val="404040"/>
          <w:sz w:val="24"/>
          <w:szCs w:val="24"/>
          <w:lang w:eastAsia="en-AU"/>
        </w:rPr>
        <w:t xml:space="preserve">ou the </w:t>
      </w:r>
      <w:r w:rsidR="0044599F">
        <w:rPr>
          <w:rFonts w:asciiTheme="minorHAnsi" w:eastAsia="Times New Roman" w:hAnsiTheme="minorHAnsi"/>
          <w:color w:val="404040"/>
          <w:sz w:val="24"/>
          <w:szCs w:val="24"/>
          <w:lang w:eastAsia="en-AU"/>
        </w:rPr>
        <w:t>Operations Manager</w:t>
      </w:r>
      <w:r w:rsidR="00CF21E1">
        <w:rPr>
          <w:rFonts w:asciiTheme="minorHAnsi" w:eastAsia="Times New Roman" w:hAnsiTheme="minorHAnsi"/>
          <w:color w:val="404040"/>
          <w:sz w:val="24"/>
          <w:szCs w:val="24"/>
          <w:lang w:eastAsia="en-AU"/>
        </w:rPr>
        <w:t xml:space="preserve"> </w:t>
      </w:r>
      <w:r w:rsidR="00E0666C" w:rsidRPr="00BB2EFC">
        <w:rPr>
          <w:rFonts w:asciiTheme="minorHAnsi" w:eastAsia="Times New Roman" w:hAnsiTheme="minorHAnsi"/>
          <w:color w:val="404040"/>
          <w:sz w:val="24"/>
          <w:szCs w:val="24"/>
          <w:lang w:eastAsia="en-AU"/>
        </w:rPr>
        <w:t>we’re looking for?</w:t>
      </w:r>
      <w:r w:rsidR="00B86935">
        <w:rPr>
          <w:rFonts w:asciiTheme="minorHAnsi" w:eastAsia="Times New Roman" w:hAnsiTheme="minorHAnsi"/>
          <w:color w:val="404040"/>
          <w:sz w:val="24"/>
          <w:szCs w:val="24"/>
          <w:lang w:eastAsia="en-AU"/>
        </w:rPr>
        <w:t xml:space="preserve"> </w:t>
      </w:r>
      <w:r w:rsidR="00AD5090" w:rsidRPr="00BB2EFC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 xml:space="preserve">Laynha is a well-established and reputable </w:t>
      </w:r>
      <w:r w:rsidR="00344AE5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>Aboriginal</w:t>
      </w:r>
      <w:r w:rsidR="00AD5090" w:rsidRPr="00BB2EFC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 xml:space="preserve"> </w:t>
      </w:r>
      <w:r w:rsidR="006C4C07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 xml:space="preserve">service </w:t>
      </w:r>
      <w:r w:rsidR="00AD5090" w:rsidRPr="00BB2EFC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 xml:space="preserve">organisation based in Yirrkala </w:t>
      </w:r>
      <w:r w:rsidR="00D60D6E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 xml:space="preserve">in North East </w:t>
      </w:r>
      <w:r w:rsidR="00AD5090" w:rsidRPr="00BB2EFC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>Arnhem Land (near N</w:t>
      </w:r>
      <w:r w:rsidR="00BB2EFC" w:rsidRPr="00BB2EFC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>hulunbuy)</w:t>
      </w:r>
      <w:r w:rsidR="00D60D6E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>. We</w:t>
      </w:r>
      <w:r w:rsidR="006C4C07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 xml:space="preserve"> servic</w:t>
      </w:r>
      <w:r w:rsidR="00D60D6E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>e Yo</w:t>
      </w:r>
      <w:r w:rsidR="00AD5090" w:rsidRPr="00BB2EFC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>lngu residents in 30 Homelands</w:t>
      </w:r>
      <w:r w:rsidR="00344AE5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 xml:space="preserve">. The Homeland Services Unit </w:t>
      </w:r>
      <w:r w:rsidR="006C4C07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 xml:space="preserve">is responsible for </w:t>
      </w:r>
      <w:r w:rsidR="00344AE5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>r</w:t>
      </w:r>
      <w:r w:rsidR="0083380B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>epairs and maintenance to houses, water and power infrastructure</w:t>
      </w:r>
      <w:r w:rsidR="00344AE5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>, roads</w:t>
      </w:r>
      <w:r w:rsidR="006C4C07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>, rubbish and airstrips</w:t>
      </w:r>
      <w:r w:rsidR="00AD5090" w:rsidRPr="00BB2EFC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>. Our region is one of the most beautiful and vibrant areas in Australia and has excellent facilities. It is a great place to live and work.</w:t>
      </w:r>
    </w:p>
    <w:p w:rsidR="00BB2EFC" w:rsidRDefault="00BB2EFC" w:rsidP="00BB2EFC">
      <w:pPr>
        <w:spacing w:after="0" w:line="240" w:lineRule="auto"/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</w:pPr>
    </w:p>
    <w:p w:rsidR="00C26352" w:rsidRDefault="00AD5090" w:rsidP="00BB2EFC">
      <w:pPr>
        <w:spacing w:after="0" w:line="240" w:lineRule="auto"/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</w:pPr>
      <w:r w:rsidRPr="00BB2EFC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>What kind of person are you? You will have strong personal values such as compassion, a high level of personal integrity and a commitment to ethical behaviour and social justice. You have the knack of being able to communi</w:t>
      </w:r>
      <w:r w:rsidR="00BB2EFC" w:rsidRPr="00BB2EFC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>cate cross-c</w:t>
      </w:r>
      <w:r w:rsidR="0088437A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 xml:space="preserve">ulturally with </w:t>
      </w:r>
      <w:r w:rsidR="006C4C07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 xml:space="preserve">Aboriginal </w:t>
      </w:r>
      <w:r w:rsidR="00BB2EFC" w:rsidRPr="00BB2EFC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>people.</w:t>
      </w:r>
      <w:r w:rsidRPr="00BB2EFC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 xml:space="preserve"> You are confident, calm, self-resilient, independent thinking with a robust sense of humour and a willingness to learn. You aren't a "know-it-all" and you don't take yourself too seriously</w:t>
      </w:r>
      <w:r w:rsidR="001B55FE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>.</w:t>
      </w:r>
    </w:p>
    <w:p w:rsidR="002C62D0" w:rsidRPr="002C62D0" w:rsidRDefault="0083380B" w:rsidP="00BB2EFC">
      <w:pPr>
        <w:spacing w:after="0" w:line="240" w:lineRule="auto"/>
        <w:rPr>
          <w:rFonts w:asciiTheme="minorHAnsi" w:eastAsia="Times New Roman" w:hAnsiTheme="minorHAnsi"/>
          <w:bCs/>
          <w:color w:val="404040"/>
          <w:sz w:val="24"/>
          <w:szCs w:val="24"/>
          <w:lang w:val="en" w:eastAsia="en-AU"/>
        </w:rPr>
      </w:pPr>
      <w:r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 xml:space="preserve"> </w:t>
      </w:r>
    </w:p>
    <w:p w:rsidR="00C26352" w:rsidRPr="0083380B" w:rsidRDefault="00AD5090" w:rsidP="00C26352">
      <w:pPr>
        <w:spacing w:after="0" w:line="240" w:lineRule="auto"/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</w:pPr>
      <w:r w:rsidRPr="00B86935">
        <w:rPr>
          <w:rFonts w:asciiTheme="minorHAnsi" w:eastAsia="Times New Roman" w:hAnsiTheme="minorHAnsi"/>
          <w:bCs/>
          <w:color w:val="404040"/>
          <w:sz w:val="24"/>
          <w:szCs w:val="24"/>
          <w:lang w:val="en" w:eastAsia="en-AU"/>
        </w:rPr>
        <w:t>What will I need to succeed?</w:t>
      </w:r>
      <w:r w:rsidR="00B86935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 xml:space="preserve"> </w:t>
      </w:r>
      <w:r w:rsidR="00A972FA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 xml:space="preserve">You </w:t>
      </w:r>
      <w:r w:rsidR="0048357E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>are</w:t>
      </w:r>
      <w:r w:rsidR="00A972FA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 xml:space="preserve"> </w:t>
      </w:r>
      <w:r w:rsidR="00D60D6E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 xml:space="preserve">an experienced manager who has worked in a rural or remote environment with a geographically dispersed work-force. You are skilled in project management and planning, contract management, and budgeting. </w:t>
      </w:r>
      <w:r w:rsidR="00A972FA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 xml:space="preserve">You </w:t>
      </w:r>
      <w:r w:rsidR="0048357E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>hav</w:t>
      </w:r>
      <w:r w:rsidR="00A972FA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 xml:space="preserve">e extensive experience in </w:t>
      </w:r>
      <w:r w:rsidR="00CF21E1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>working to tec</w:t>
      </w:r>
      <w:r w:rsidR="00A972FA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>hnical document</w:t>
      </w:r>
      <w:r w:rsidR="00CF21E1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>ation</w:t>
      </w:r>
      <w:r w:rsidR="0043049C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>.</w:t>
      </w:r>
      <w:r w:rsidR="00A972FA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 xml:space="preserve"> </w:t>
      </w:r>
      <w:r w:rsidRPr="00BB2EFC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>You have demonstrated competenc</w:t>
      </w:r>
      <w:r w:rsidR="0048357E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>ies in working cross-culturally</w:t>
      </w:r>
      <w:r w:rsidRPr="00BB2EFC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 xml:space="preserve"> </w:t>
      </w:r>
      <w:r w:rsidR="0048357E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 xml:space="preserve">and have effective </w:t>
      </w:r>
      <w:r w:rsidRPr="00BB2EFC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>negotiation, oral and written communication</w:t>
      </w:r>
      <w:r w:rsidR="0048357E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 xml:space="preserve"> skills</w:t>
      </w:r>
      <w:r w:rsidRPr="00BB2EFC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>. You demonstrate sound and mature judgement in complex and difficult environments.</w:t>
      </w:r>
      <w:r w:rsidR="00BB2EFC" w:rsidRPr="00BB2EFC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 xml:space="preserve"> You are persistent and maintain a high degree of self-motivation when the going gets tough.</w:t>
      </w:r>
    </w:p>
    <w:p w:rsidR="00BB2EFC" w:rsidRPr="00BB2EFC" w:rsidRDefault="00BB2EFC" w:rsidP="00BB2EFC">
      <w:pPr>
        <w:spacing w:after="0" w:line="240" w:lineRule="auto"/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</w:pPr>
    </w:p>
    <w:p w:rsidR="00AD5090" w:rsidRPr="00BB2EFC" w:rsidRDefault="00AD5090" w:rsidP="00BB2EFC">
      <w:pPr>
        <w:spacing w:after="0" w:line="240" w:lineRule="auto"/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</w:pPr>
      <w:r w:rsidRPr="00BB2EFC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>Benefits include 6 weeks</w:t>
      </w:r>
      <w:r w:rsidR="00F67B01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>’</w:t>
      </w:r>
      <w:r w:rsidRPr="00BB2EFC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 xml:space="preserve"> annual leave with 17.5% leave loading, subsidized modern housing, annual travel assistance allow</w:t>
      </w:r>
      <w:r w:rsidR="002C62D0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 xml:space="preserve">ance, </w:t>
      </w:r>
      <w:r w:rsidRPr="00BB2EFC"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  <w:t xml:space="preserve">relocation assistance and a commitment to professional development. </w:t>
      </w:r>
      <w:r w:rsidRPr="00BB2EFC">
        <w:rPr>
          <w:rFonts w:asciiTheme="minorHAnsi" w:eastAsia="Times New Roman" w:hAnsiTheme="minorHAnsi"/>
          <w:b/>
          <w:bCs/>
          <w:color w:val="404040"/>
          <w:sz w:val="24"/>
          <w:szCs w:val="24"/>
          <w:lang w:val="en" w:eastAsia="en-AU"/>
        </w:rPr>
        <w:t>You are also able to access salary sacrifice arrangements, including increased tax fr</w:t>
      </w:r>
      <w:r w:rsidR="00F378A0">
        <w:rPr>
          <w:rFonts w:asciiTheme="minorHAnsi" w:eastAsia="Times New Roman" w:hAnsiTheme="minorHAnsi"/>
          <w:b/>
          <w:bCs/>
          <w:color w:val="404040"/>
          <w:sz w:val="24"/>
          <w:szCs w:val="24"/>
          <w:lang w:val="en" w:eastAsia="en-AU"/>
        </w:rPr>
        <w:t>ee benefit of up to $17</w:t>
      </w:r>
      <w:r w:rsidRPr="00BB2EFC">
        <w:rPr>
          <w:rFonts w:asciiTheme="minorHAnsi" w:eastAsia="Times New Roman" w:hAnsiTheme="minorHAnsi"/>
          <w:b/>
          <w:bCs/>
          <w:color w:val="404040"/>
          <w:sz w:val="24"/>
          <w:szCs w:val="24"/>
          <w:lang w:val="en" w:eastAsia="en-AU"/>
        </w:rPr>
        <w:t>,000 and tax free holiday accommodation and meals.</w:t>
      </w:r>
    </w:p>
    <w:p w:rsidR="00AD5090" w:rsidRPr="00BB2EFC" w:rsidRDefault="00AD5090" w:rsidP="00BB2EFC">
      <w:pPr>
        <w:spacing w:after="0" w:line="240" w:lineRule="auto"/>
        <w:rPr>
          <w:rFonts w:asciiTheme="minorHAnsi" w:eastAsia="Times New Roman" w:hAnsiTheme="minorHAnsi"/>
          <w:color w:val="404040"/>
          <w:sz w:val="24"/>
          <w:szCs w:val="24"/>
          <w:lang w:val="en" w:eastAsia="en-AU"/>
        </w:rPr>
      </w:pPr>
    </w:p>
    <w:p w:rsidR="006F6AAB" w:rsidRPr="006F6AAB" w:rsidRDefault="00AD5090" w:rsidP="006F6AAB">
      <w:pPr>
        <w:spacing w:after="0" w:line="240" w:lineRule="auto"/>
        <w:rPr>
          <w:rFonts w:asciiTheme="minorHAnsi" w:eastAsia="Times New Roman" w:hAnsiTheme="minorHAnsi"/>
          <w:color w:val="0000FF" w:themeColor="hyperlink"/>
          <w:sz w:val="24"/>
          <w:szCs w:val="24"/>
          <w:lang w:val="en" w:eastAsia="en-AU"/>
        </w:rPr>
      </w:pPr>
      <w:r w:rsidRPr="00BB2EFC">
        <w:rPr>
          <w:rFonts w:asciiTheme="minorHAnsi" w:eastAsia="Times New Roman" w:hAnsiTheme="minorHAnsi"/>
          <w:color w:val="000000"/>
          <w:sz w:val="24"/>
          <w:szCs w:val="24"/>
          <w:lang w:val="en" w:eastAsia="en-AU"/>
        </w:rPr>
        <w:t xml:space="preserve">Interested? </w:t>
      </w:r>
      <w:r w:rsidR="00EA33CD">
        <w:rPr>
          <w:rFonts w:asciiTheme="minorHAnsi" w:eastAsia="Times New Roman" w:hAnsiTheme="minorHAnsi"/>
          <w:color w:val="000000"/>
          <w:sz w:val="24"/>
          <w:szCs w:val="24"/>
          <w:lang w:val="en" w:eastAsia="en-AU"/>
        </w:rPr>
        <w:t>Please obtain</w:t>
      </w:r>
      <w:r w:rsidRPr="00BB2EFC">
        <w:rPr>
          <w:rFonts w:asciiTheme="minorHAnsi" w:eastAsia="Times New Roman" w:hAnsiTheme="minorHAnsi"/>
          <w:color w:val="000000"/>
          <w:sz w:val="24"/>
          <w:szCs w:val="24"/>
          <w:lang w:val="en" w:eastAsia="en-AU"/>
        </w:rPr>
        <w:t xml:space="preserve"> </w:t>
      </w:r>
      <w:r w:rsidR="00BC6F50">
        <w:rPr>
          <w:rFonts w:asciiTheme="minorHAnsi" w:eastAsia="Times New Roman" w:hAnsiTheme="minorHAnsi"/>
          <w:color w:val="000000"/>
          <w:sz w:val="24"/>
          <w:szCs w:val="24"/>
          <w:lang w:val="en" w:eastAsia="en-AU"/>
        </w:rPr>
        <w:t>a Position Description</w:t>
      </w:r>
      <w:r w:rsidRPr="00BB2EFC">
        <w:rPr>
          <w:rFonts w:asciiTheme="minorHAnsi" w:eastAsia="Times New Roman" w:hAnsiTheme="minorHAnsi"/>
          <w:color w:val="000000"/>
          <w:sz w:val="24"/>
          <w:szCs w:val="24"/>
          <w:lang w:val="en" w:eastAsia="en-AU"/>
        </w:rPr>
        <w:t xml:space="preserve"> by contacting </w:t>
      </w:r>
      <w:r w:rsidR="00693F6C" w:rsidRPr="00BB2EFC">
        <w:rPr>
          <w:rFonts w:asciiTheme="minorHAnsi" w:eastAsia="Times New Roman" w:hAnsiTheme="minorHAnsi"/>
          <w:color w:val="000000"/>
          <w:sz w:val="24"/>
          <w:szCs w:val="24"/>
          <w:lang w:val="en" w:eastAsia="en-AU"/>
        </w:rPr>
        <w:t xml:space="preserve">Mr Christopher Francis </w:t>
      </w:r>
      <w:r w:rsidRPr="00BB2EFC">
        <w:rPr>
          <w:rFonts w:asciiTheme="minorHAnsi" w:eastAsia="Times New Roman" w:hAnsiTheme="minorHAnsi"/>
          <w:color w:val="000000"/>
          <w:sz w:val="24"/>
          <w:szCs w:val="24"/>
          <w:lang w:val="en" w:eastAsia="en-AU"/>
        </w:rPr>
        <w:t xml:space="preserve">at </w:t>
      </w:r>
      <w:hyperlink r:id="rId8" w:history="1">
        <w:r w:rsidR="00693F6C" w:rsidRPr="00BB2EFC">
          <w:rPr>
            <w:rStyle w:val="Hyperlink"/>
            <w:rFonts w:asciiTheme="minorHAnsi" w:eastAsia="Times New Roman" w:hAnsiTheme="minorHAnsi"/>
            <w:sz w:val="24"/>
            <w:szCs w:val="24"/>
            <w:lang w:val="en" w:eastAsia="en-AU"/>
          </w:rPr>
          <w:t>ceo@laynhapuy.com.au</w:t>
        </w:r>
      </w:hyperlink>
      <w:r w:rsidR="00693F6C" w:rsidRPr="00BB2EFC">
        <w:rPr>
          <w:rFonts w:asciiTheme="minorHAnsi" w:eastAsia="Times New Roman" w:hAnsiTheme="minorHAnsi"/>
          <w:color w:val="000000"/>
          <w:sz w:val="24"/>
          <w:szCs w:val="24"/>
          <w:lang w:val="en" w:eastAsia="en-AU"/>
        </w:rPr>
        <w:t xml:space="preserve"> </w:t>
      </w:r>
      <w:r w:rsidRPr="00BB2EFC">
        <w:rPr>
          <w:rFonts w:asciiTheme="minorHAnsi" w:eastAsia="Times New Roman" w:hAnsiTheme="minorHAnsi"/>
          <w:color w:val="000000"/>
          <w:sz w:val="24"/>
          <w:szCs w:val="24"/>
          <w:lang w:val="en" w:eastAsia="en-AU"/>
        </w:rPr>
        <w:t>or telephone 0</w:t>
      </w:r>
      <w:r w:rsidR="00693F6C" w:rsidRPr="00BB2EFC">
        <w:rPr>
          <w:rFonts w:asciiTheme="minorHAnsi" w:eastAsia="Times New Roman" w:hAnsiTheme="minorHAnsi"/>
          <w:color w:val="000000"/>
          <w:sz w:val="24"/>
          <w:szCs w:val="24"/>
          <w:lang w:val="en" w:eastAsia="en-AU"/>
        </w:rPr>
        <w:t>417</w:t>
      </w:r>
      <w:r w:rsidRPr="00BB2EFC">
        <w:rPr>
          <w:rFonts w:asciiTheme="minorHAnsi" w:eastAsia="Times New Roman" w:hAnsiTheme="minorHAnsi"/>
          <w:color w:val="000000"/>
          <w:sz w:val="24"/>
          <w:szCs w:val="24"/>
          <w:lang w:val="en" w:eastAsia="en-AU"/>
        </w:rPr>
        <w:t xml:space="preserve"> </w:t>
      </w:r>
      <w:r w:rsidR="00693F6C" w:rsidRPr="00BB2EFC">
        <w:rPr>
          <w:rFonts w:asciiTheme="minorHAnsi" w:eastAsia="Times New Roman" w:hAnsiTheme="minorHAnsi"/>
          <w:color w:val="000000"/>
          <w:sz w:val="24"/>
          <w:szCs w:val="24"/>
          <w:lang w:val="en" w:eastAsia="en-AU"/>
        </w:rPr>
        <w:t>481</w:t>
      </w:r>
      <w:r w:rsidRPr="00BB2EFC">
        <w:rPr>
          <w:rFonts w:asciiTheme="minorHAnsi" w:eastAsia="Times New Roman" w:hAnsiTheme="minorHAnsi"/>
          <w:color w:val="000000"/>
          <w:sz w:val="24"/>
          <w:szCs w:val="24"/>
          <w:lang w:val="en" w:eastAsia="en-AU"/>
        </w:rPr>
        <w:t xml:space="preserve"> </w:t>
      </w:r>
      <w:r w:rsidR="00693F6C" w:rsidRPr="00BB2EFC">
        <w:rPr>
          <w:rFonts w:asciiTheme="minorHAnsi" w:eastAsia="Times New Roman" w:hAnsiTheme="minorHAnsi"/>
          <w:color w:val="000000"/>
          <w:sz w:val="24"/>
          <w:szCs w:val="24"/>
          <w:lang w:val="en" w:eastAsia="en-AU"/>
        </w:rPr>
        <w:t>610</w:t>
      </w:r>
      <w:r w:rsidRPr="00BB2EFC">
        <w:rPr>
          <w:rFonts w:asciiTheme="minorHAnsi" w:eastAsia="Times New Roman" w:hAnsiTheme="minorHAnsi"/>
          <w:color w:val="000000"/>
          <w:sz w:val="24"/>
          <w:szCs w:val="24"/>
          <w:lang w:val="en" w:eastAsia="en-AU"/>
        </w:rPr>
        <w:t>. If you think you're the right person for us, we'd like to he</w:t>
      </w:r>
      <w:r w:rsidR="006B1F98">
        <w:rPr>
          <w:rFonts w:asciiTheme="minorHAnsi" w:eastAsia="Times New Roman" w:hAnsiTheme="minorHAnsi"/>
          <w:color w:val="000000"/>
          <w:sz w:val="24"/>
          <w:szCs w:val="24"/>
          <w:lang w:val="en" w:eastAsia="en-AU"/>
        </w:rPr>
        <w:t xml:space="preserve">ar from you by 5pm on </w:t>
      </w:r>
      <w:r w:rsidR="006F7E82">
        <w:rPr>
          <w:rFonts w:asciiTheme="minorHAnsi" w:eastAsia="Times New Roman" w:hAnsiTheme="minorHAnsi"/>
          <w:color w:val="000000"/>
          <w:sz w:val="24"/>
          <w:szCs w:val="24"/>
          <w:lang w:val="en" w:eastAsia="en-AU"/>
        </w:rPr>
        <w:t>Friday</w:t>
      </w:r>
      <w:r w:rsidR="0043049C">
        <w:rPr>
          <w:rFonts w:asciiTheme="minorHAnsi" w:eastAsia="Times New Roman" w:hAnsiTheme="minorHAnsi"/>
          <w:color w:val="000000"/>
          <w:sz w:val="24"/>
          <w:szCs w:val="24"/>
          <w:lang w:val="en" w:eastAsia="en-AU"/>
        </w:rPr>
        <w:t xml:space="preserve"> </w:t>
      </w:r>
      <w:r w:rsidR="006F7E82">
        <w:rPr>
          <w:rFonts w:asciiTheme="minorHAnsi" w:eastAsia="Times New Roman" w:hAnsiTheme="minorHAnsi"/>
          <w:color w:val="000000"/>
          <w:sz w:val="24"/>
          <w:szCs w:val="24"/>
          <w:lang w:val="en" w:eastAsia="en-AU"/>
        </w:rPr>
        <w:t>4 January 2019</w:t>
      </w:r>
      <w:r w:rsidR="00A40806">
        <w:rPr>
          <w:rFonts w:asciiTheme="minorHAnsi" w:eastAsia="Times New Roman" w:hAnsiTheme="minorHAnsi"/>
          <w:color w:val="000000"/>
          <w:sz w:val="24"/>
          <w:szCs w:val="24"/>
          <w:lang w:val="en" w:eastAsia="en-AU"/>
        </w:rPr>
        <w:t xml:space="preserve">. Email (a) current resume with (b) </w:t>
      </w:r>
      <w:r w:rsidRPr="00BB2EFC">
        <w:rPr>
          <w:rFonts w:asciiTheme="minorHAnsi" w:eastAsia="Times New Roman" w:hAnsiTheme="minorHAnsi"/>
          <w:color w:val="000000"/>
          <w:sz w:val="24"/>
          <w:szCs w:val="24"/>
          <w:lang w:val="en" w:eastAsia="en-AU"/>
        </w:rPr>
        <w:t xml:space="preserve">cover page telling us about yourself and </w:t>
      </w:r>
      <w:r w:rsidR="00A40806">
        <w:rPr>
          <w:rFonts w:asciiTheme="minorHAnsi" w:eastAsia="Times New Roman" w:hAnsiTheme="minorHAnsi"/>
          <w:color w:val="000000"/>
          <w:sz w:val="24"/>
          <w:szCs w:val="24"/>
          <w:lang w:val="en" w:eastAsia="en-AU"/>
        </w:rPr>
        <w:t xml:space="preserve">(c) </w:t>
      </w:r>
      <w:r w:rsidRPr="00BB2EFC">
        <w:rPr>
          <w:rFonts w:asciiTheme="minorHAnsi" w:eastAsia="Times New Roman" w:hAnsiTheme="minorHAnsi"/>
          <w:color w:val="000000"/>
          <w:sz w:val="24"/>
          <w:szCs w:val="24"/>
          <w:lang w:val="en" w:eastAsia="en-AU"/>
        </w:rPr>
        <w:t xml:space="preserve">addressing the Selection Criteria at </w:t>
      </w:r>
      <w:hyperlink r:id="rId9" w:history="1">
        <w:r w:rsidRPr="00BB2EFC">
          <w:rPr>
            <w:rStyle w:val="Hyperlink"/>
            <w:rFonts w:asciiTheme="minorHAnsi" w:eastAsia="Times New Roman" w:hAnsiTheme="minorHAnsi"/>
            <w:sz w:val="24"/>
            <w:szCs w:val="24"/>
            <w:lang w:val="en" w:eastAsia="en-AU"/>
          </w:rPr>
          <w:t>ceo@laynhapuy.com.au</w:t>
        </w:r>
      </w:hyperlink>
      <w:r w:rsidR="006F6AAB">
        <w:rPr>
          <w:rStyle w:val="Hyperlink"/>
          <w:rFonts w:asciiTheme="minorHAnsi" w:eastAsia="Times New Roman" w:hAnsiTheme="minorHAnsi"/>
          <w:sz w:val="24"/>
          <w:szCs w:val="24"/>
          <w:u w:val="none"/>
          <w:lang w:val="en" w:eastAsia="en-AU"/>
        </w:rPr>
        <w:t xml:space="preserve"> </w:t>
      </w:r>
      <w:r w:rsidR="006F6AAB" w:rsidRPr="006F6AAB">
        <w:rPr>
          <w:rStyle w:val="Hyperlink"/>
          <w:rFonts w:asciiTheme="minorHAnsi" w:eastAsia="Times New Roman" w:hAnsiTheme="minorHAnsi"/>
          <w:color w:val="auto"/>
          <w:sz w:val="24"/>
          <w:szCs w:val="24"/>
          <w:u w:val="none"/>
          <w:lang w:val="en" w:eastAsia="en-AU"/>
        </w:rPr>
        <w:t xml:space="preserve">Visit </w:t>
      </w:r>
      <w:r w:rsidR="006F6AAB" w:rsidRPr="006F6AAB">
        <w:rPr>
          <w:rFonts w:asciiTheme="minorHAnsi" w:eastAsia="Times New Roman" w:hAnsiTheme="minorHAnsi"/>
          <w:sz w:val="24"/>
          <w:szCs w:val="24"/>
          <w:lang w:val="en" w:eastAsia="en-AU"/>
        </w:rPr>
        <w:t>us at</w:t>
      </w:r>
      <w:r w:rsidR="006F6AAB">
        <w:rPr>
          <w:rFonts w:asciiTheme="minorHAnsi" w:eastAsia="Times New Roman" w:hAnsiTheme="minorHAnsi"/>
          <w:color w:val="0000FF" w:themeColor="hyperlink"/>
          <w:sz w:val="24"/>
          <w:szCs w:val="24"/>
          <w:lang w:val="en" w:eastAsia="en-AU"/>
        </w:rPr>
        <w:t xml:space="preserve"> </w:t>
      </w:r>
      <w:hyperlink r:id="rId10" w:history="1">
        <w:r w:rsidR="006F6AAB" w:rsidRPr="005F6199">
          <w:rPr>
            <w:rStyle w:val="Hyperlink"/>
            <w:rFonts w:asciiTheme="minorHAnsi" w:eastAsia="Times New Roman" w:hAnsiTheme="minorHAnsi"/>
            <w:sz w:val="24"/>
            <w:szCs w:val="24"/>
            <w:lang w:val="en" w:eastAsia="en-AU"/>
          </w:rPr>
          <w:t>www.laynhapuy.com.au</w:t>
        </w:r>
      </w:hyperlink>
      <w:r w:rsidR="006F6AAB">
        <w:rPr>
          <w:rFonts w:asciiTheme="minorHAnsi" w:eastAsia="Times New Roman" w:hAnsiTheme="minorHAnsi"/>
          <w:color w:val="0000FF" w:themeColor="hyperlink"/>
          <w:sz w:val="24"/>
          <w:szCs w:val="24"/>
          <w:lang w:val="en" w:eastAsia="en-AU"/>
        </w:rPr>
        <w:t xml:space="preserve"> </w:t>
      </w:r>
    </w:p>
    <w:sectPr w:rsidR="006F6AAB" w:rsidRPr="006F6AAB" w:rsidSect="008F5C0E">
      <w:footerReference w:type="first" r:id="rId11"/>
      <w:pgSz w:w="11906" w:h="16838"/>
      <w:pgMar w:top="709" w:right="991" w:bottom="709" w:left="1134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450" w:rsidRDefault="00AE5450" w:rsidP="002B48F0">
      <w:pPr>
        <w:spacing w:after="0" w:line="240" w:lineRule="auto"/>
      </w:pPr>
      <w:r>
        <w:separator/>
      </w:r>
    </w:p>
  </w:endnote>
  <w:endnote w:type="continuationSeparator" w:id="0">
    <w:p w:rsidR="00AE5450" w:rsidRDefault="00AE5450" w:rsidP="002B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I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C0E" w:rsidRPr="008F5C0E" w:rsidRDefault="008F5C0E" w:rsidP="00D6003C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450" w:rsidRDefault="00AE5450" w:rsidP="002B48F0">
      <w:pPr>
        <w:spacing w:after="0" w:line="240" w:lineRule="auto"/>
      </w:pPr>
      <w:r>
        <w:separator/>
      </w:r>
    </w:p>
  </w:footnote>
  <w:footnote w:type="continuationSeparator" w:id="0">
    <w:p w:rsidR="00AE5450" w:rsidRDefault="00AE5450" w:rsidP="002B4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2E51"/>
    <w:multiLevelType w:val="hybridMultilevel"/>
    <w:tmpl w:val="360A8B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2D4D1A"/>
    <w:multiLevelType w:val="hybridMultilevel"/>
    <w:tmpl w:val="2F10FC6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531245"/>
    <w:multiLevelType w:val="hybridMultilevel"/>
    <w:tmpl w:val="E990EDF6"/>
    <w:lvl w:ilvl="0" w:tplc="5FD018E2">
      <w:numFmt w:val="bullet"/>
      <w:lvlText w:val=""/>
      <w:lvlJc w:val="left"/>
      <w:pPr>
        <w:ind w:left="3230" w:hanging="360"/>
      </w:pPr>
      <w:rPr>
        <w:rFonts w:ascii="Symbol" w:eastAsia="Times New Roman" w:hAnsi="Symbol" w:cs="Times New Roman" w:hint="default"/>
        <w:color w:val="404040"/>
        <w:sz w:val="20"/>
      </w:rPr>
    </w:lvl>
    <w:lvl w:ilvl="1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90" w:hanging="360"/>
      </w:pPr>
      <w:rPr>
        <w:rFonts w:ascii="Wingdings" w:hAnsi="Wingdings" w:hint="default"/>
      </w:rPr>
    </w:lvl>
  </w:abstractNum>
  <w:abstractNum w:abstractNumId="3" w15:restartNumberingAfterBreak="0">
    <w:nsid w:val="45F916E4"/>
    <w:multiLevelType w:val="hybridMultilevel"/>
    <w:tmpl w:val="95F69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52218"/>
    <w:multiLevelType w:val="hybridMultilevel"/>
    <w:tmpl w:val="58ECC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22520"/>
    <w:multiLevelType w:val="hybridMultilevel"/>
    <w:tmpl w:val="F2A2DD6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0224C8"/>
    <w:multiLevelType w:val="hybridMultilevel"/>
    <w:tmpl w:val="FBD6E7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76"/>
    <w:rsid w:val="000229D9"/>
    <w:rsid w:val="00022EE5"/>
    <w:rsid w:val="000652E9"/>
    <w:rsid w:val="0007320F"/>
    <w:rsid w:val="000A27DF"/>
    <w:rsid w:val="000A3F22"/>
    <w:rsid w:val="000A3F79"/>
    <w:rsid w:val="000A790C"/>
    <w:rsid w:val="000B6738"/>
    <w:rsid w:val="000C63E6"/>
    <w:rsid w:val="000C6963"/>
    <w:rsid w:val="000E0BF1"/>
    <w:rsid w:val="000E32B6"/>
    <w:rsid w:val="000F0DDD"/>
    <w:rsid w:val="000F7679"/>
    <w:rsid w:val="001013D9"/>
    <w:rsid w:val="001022C0"/>
    <w:rsid w:val="001031BA"/>
    <w:rsid w:val="0011310C"/>
    <w:rsid w:val="0011398D"/>
    <w:rsid w:val="0013343D"/>
    <w:rsid w:val="00140721"/>
    <w:rsid w:val="00156D54"/>
    <w:rsid w:val="00171CDA"/>
    <w:rsid w:val="00173288"/>
    <w:rsid w:val="001746EC"/>
    <w:rsid w:val="00181A22"/>
    <w:rsid w:val="0019101E"/>
    <w:rsid w:val="00195272"/>
    <w:rsid w:val="001A67C6"/>
    <w:rsid w:val="001B09F3"/>
    <w:rsid w:val="001B55FE"/>
    <w:rsid w:val="001B6978"/>
    <w:rsid w:val="001C2822"/>
    <w:rsid w:val="001E23A1"/>
    <w:rsid w:val="001E7B90"/>
    <w:rsid w:val="001F519E"/>
    <w:rsid w:val="001F7598"/>
    <w:rsid w:val="00204C5E"/>
    <w:rsid w:val="00214BBD"/>
    <w:rsid w:val="00223B3A"/>
    <w:rsid w:val="0023140B"/>
    <w:rsid w:val="0024313C"/>
    <w:rsid w:val="00243612"/>
    <w:rsid w:val="00261BC0"/>
    <w:rsid w:val="002635DB"/>
    <w:rsid w:val="00267052"/>
    <w:rsid w:val="002972CF"/>
    <w:rsid w:val="002A5F6D"/>
    <w:rsid w:val="002B07DC"/>
    <w:rsid w:val="002B48F0"/>
    <w:rsid w:val="002B58F1"/>
    <w:rsid w:val="002C1C4B"/>
    <w:rsid w:val="002C62D0"/>
    <w:rsid w:val="002F7059"/>
    <w:rsid w:val="0032465E"/>
    <w:rsid w:val="003252F5"/>
    <w:rsid w:val="003373FB"/>
    <w:rsid w:val="00343FD5"/>
    <w:rsid w:val="00344AE5"/>
    <w:rsid w:val="0035702A"/>
    <w:rsid w:val="00375AC0"/>
    <w:rsid w:val="00376572"/>
    <w:rsid w:val="00376607"/>
    <w:rsid w:val="00384C68"/>
    <w:rsid w:val="003D0A5B"/>
    <w:rsid w:val="003E1084"/>
    <w:rsid w:val="003F0976"/>
    <w:rsid w:val="00402574"/>
    <w:rsid w:val="00420839"/>
    <w:rsid w:val="0043049C"/>
    <w:rsid w:val="00443D45"/>
    <w:rsid w:val="0044599F"/>
    <w:rsid w:val="004471B7"/>
    <w:rsid w:val="00450127"/>
    <w:rsid w:val="0045222D"/>
    <w:rsid w:val="004620DE"/>
    <w:rsid w:val="0047157F"/>
    <w:rsid w:val="00482FD1"/>
    <w:rsid w:val="0048357E"/>
    <w:rsid w:val="00494C1D"/>
    <w:rsid w:val="004A2C69"/>
    <w:rsid w:val="004C3322"/>
    <w:rsid w:val="004C416C"/>
    <w:rsid w:val="004E23D1"/>
    <w:rsid w:val="004E2639"/>
    <w:rsid w:val="004E2754"/>
    <w:rsid w:val="004E3164"/>
    <w:rsid w:val="004E675E"/>
    <w:rsid w:val="005212AC"/>
    <w:rsid w:val="00521975"/>
    <w:rsid w:val="0053253E"/>
    <w:rsid w:val="005411E3"/>
    <w:rsid w:val="0054723D"/>
    <w:rsid w:val="00563D4A"/>
    <w:rsid w:val="00573AA1"/>
    <w:rsid w:val="00576246"/>
    <w:rsid w:val="00592BB2"/>
    <w:rsid w:val="005A3519"/>
    <w:rsid w:val="005C41F3"/>
    <w:rsid w:val="005D3570"/>
    <w:rsid w:val="005F439E"/>
    <w:rsid w:val="00617F0F"/>
    <w:rsid w:val="00621436"/>
    <w:rsid w:val="00625E54"/>
    <w:rsid w:val="006638D7"/>
    <w:rsid w:val="006707E0"/>
    <w:rsid w:val="00684AA3"/>
    <w:rsid w:val="006911AC"/>
    <w:rsid w:val="00692FB1"/>
    <w:rsid w:val="00693F6C"/>
    <w:rsid w:val="006A7401"/>
    <w:rsid w:val="006B1A71"/>
    <w:rsid w:val="006B1F98"/>
    <w:rsid w:val="006C4C07"/>
    <w:rsid w:val="006E0FF9"/>
    <w:rsid w:val="006F6AAB"/>
    <w:rsid w:val="006F7E82"/>
    <w:rsid w:val="00710C49"/>
    <w:rsid w:val="0071270A"/>
    <w:rsid w:val="00720068"/>
    <w:rsid w:val="00753FA1"/>
    <w:rsid w:val="00764BF2"/>
    <w:rsid w:val="0076603C"/>
    <w:rsid w:val="00770F66"/>
    <w:rsid w:val="00791C42"/>
    <w:rsid w:val="007A585A"/>
    <w:rsid w:val="007C1C18"/>
    <w:rsid w:val="007C2316"/>
    <w:rsid w:val="007E23E2"/>
    <w:rsid w:val="007F01FC"/>
    <w:rsid w:val="007F3190"/>
    <w:rsid w:val="007F7609"/>
    <w:rsid w:val="00801CA4"/>
    <w:rsid w:val="00816839"/>
    <w:rsid w:val="00820A52"/>
    <w:rsid w:val="008337FE"/>
    <w:rsid w:val="0083380B"/>
    <w:rsid w:val="00842E57"/>
    <w:rsid w:val="008463FF"/>
    <w:rsid w:val="00846F7B"/>
    <w:rsid w:val="00847E6F"/>
    <w:rsid w:val="0085385F"/>
    <w:rsid w:val="008661DA"/>
    <w:rsid w:val="0086727C"/>
    <w:rsid w:val="00876FBE"/>
    <w:rsid w:val="0088437A"/>
    <w:rsid w:val="00885E9F"/>
    <w:rsid w:val="008877A3"/>
    <w:rsid w:val="008B487B"/>
    <w:rsid w:val="008B5D60"/>
    <w:rsid w:val="008C36DD"/>
    <w:rsid w:val="008D08FD"/>
    <w:rsid w:val="008D7E5C"/>
    <w:rsid w:val="008E34E7"/>
    <w:rsid w:val="008F5C0E"/>
    <w:rsid w:val="008F7BDB"/>
    <w:rsid w:val="009037F1"/>
    <w:rsid w:val="009040B0"/>
    <w:rsid w:val="009063ED"/>
    <w:rsid w:val="00917BFA"/>
    <w:rsid w:val="009476C9"/>
    <w:rsid w:val="009501AC"/>
    <w:rsid w:val="00950B42"/>
    <w:rsid w:val="00962943"/>
    <w:rsid w:val="00985FAD"/>
    <w:rsid w:val="009A04B2"/>
    <w:rsid w:val="009A6292"/>
    <w:rsid w:val="009A6FFA"/>
    <w:rsid w:val="009C796A"/>
    <w:rsid w:val="009D192D"/>
    <w:rsid w:val="009D5762"/>
    <w:rsid w:val="009E3E67"/>
    <w:rsid w:val="009E5E4F"/>
    <w:rsid w:val="00A02808"/>
    <w:rsid w:val="00A1219C"/>
    <w:rsid w:val="00A127DF"/>
    <w:rsid w:val="00A34860"/>
    <w:rsid w:val="00A40806"/>
    <w:rsid w:val="00A41612"/>
    <w:rsid w:val="00A44F05"/>
    <w:rsid w:val="00A51746"/>
    <w:rsid w:val="00A521A5"/>
    <w:rsid w:val="00A84F26"/>
    <w:rsid w:val="00A972FA"/>
    <w:rsid w:val="00AA3E14"/>
    <w:rsid w:val="00AD1E2D"/>
    <w:rsid w:val="00AD5090"/>
    <w:rsid w:val="00AD7C79"/>
    <w:rsid w:val="00AE5450"/>
    <w:rsid w:val="00AF2077"/>
    <w:rsid w:val="00AF7CDF"/>
    <w:rsid w:val="00B03CAE"/>
    <w:rsid w:val="00B152F8"/>
    <w:rsid w:val="00B21261"/>
    <w:rsid w:val="00B43B76"/>
    <w:rsid w:val="00B506BE"/>
    <w:rsid w:val="00B86935"/>
    <w:rsid w:val="00B875AD"/>
    <w:rsid w:val="00B9042C"/>
    <w:rsid w:val="00BA263A"/>
    <w:rsid w:val="00BA6662"/>
    <w:rsid w:val="00BB2EFC"/>
    <w:rsid w:val="00BC2B2E"/>
    <w:rsid w:val="00BC3C09"/>
    <w:rsid w:val="00BC6F50"/>
    <w:rsid w:val="00BC782B"/>
    <w:rsid w:val="00BD466B"/>
    <w:rsid w:val="00BD5041"/>
    <w:rsid w:val="00C04FD4"/>
    <w:rsid w:val="00C059A9"/>
    <w:rsid w:val="00C17353"/>
    <w:rsid w:val="00C26352"/>
    <w:rsid w:val="00C53909"/>
    <w:rsid w:val="00C53FD0"/>
    <w:rsid w:val="00C91C9A"/>
    <w:rsid w:val="00CA0246"/>
    <w:rsid w:val="00CA138B"/>
    <w:rsid w:val="00CA2B8E"/>
    <w:rsid w:val="00CB4E24"/>
    <w:rsid w:val="00CC4091"/>
    <w:rsid w:val="00CC7C19"/>
    <w:rsid w:val="00CD10D2"/>
    <w:rsid w:val="00CE7F3E"/>
    <w:rsid w:val="00CF21E1"/>
    <w:rsid w:val="00CF5325"/>
    <w:rsid w:val="00D26346"/>
    <w:rsid w:val="00D31177"/>
    <w:rsid w:val="00D3147E"/>
    <w:rsid w:val="00D32DE5"/>
    <w:rsid w:val="00D3326F"/>
    <w:rsid w:val="00D409F3"/>
    <w:rsid w:val="00D47248"/>
    <w:rsid w:val="00D540AE"/>
    <w:rsid w:val="00D5656D"/>
    <w:rsid w:val="00D6003C"/>
    <w:rsid w:val="00D60D6E"/>
    <w:rsid w:val="00D6705A"/>
    <w:rsid w:val="00DA2B44"/>
    <w:rsid w:val="00DB6D7B"/>
    <w:rsid w:val="00DF46FE"/>
    <w:rsid w:val="00E02DDC"/>
    <w:rsid w:val="00E03FCA"/>
    <w:rsid w:val="00E0666C"/>
    <w:rsid w:val="00E1324A"/>
    <w:rsid w:val="00E148A9"/>
    <w:rsid w:val="00E2545F"/>
    <w:rsid w:val="00E43692"/>
    <w:rsid w:val="00E63644"/>
    <w:rsid w:val="00E7094B"/>
    <w:rsid w:val="00E82FB9"/>
    <w:rsid w:val="00E83D28"/>
    <w:rsid w:val="00E93D47"/>
    <w:rsid w:val="00EA33CD"/>
    <w:rsid w:val="00EB044A"/>
    <w:rsid w:val="00EB7836"/>
    <w:rsid w:val="00ED3154"/>
    <w:rsid w:val="00ED5C00"/>
    <w:rsid w:val="00ED6C90"/>
    <w:rsid w:val="00EF2B93"/>
    <w:rsid w:val="00EF42B7"/>
    <w:rsid w:val="00EF521A"/>
    <w:rsid w:val="00F0026C"/>
    <w:rsid w:val="00F17B8C"/>
    <w:rsid w:val="00F20FE0"/>
    <w:rsid w:val="00F378A0"/>
    <w:rsid w:val="00F37CBF"/>
    <w:rsid w:val="00F52F7E"/>
    <w:rsid w:val="00F63D2D"/>
    <w:rsid w:val="00F67B01"/>
    <w:rsid w:val="00F73972"/>
    <w:rsid w:val="00F85245"/>
    <w:rsid w:val="00FA14F5"/>
    <w:rsid w:val="00FA6BFE"/>
    <w:rsid w:val="00FC1F44"/>
    <w:rsid w:val="00FC6F42"/>
    <w:rsid w:val="00FD180A"/>
    <w:rsid w:val="00FD1EB7"/>
    <w:rsid w:val="00FD2295"/>
    <w:rsid w:val="00FD508F"/>
    <w:rsid w:val="00F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770F2-7AA2-447C-8660-80411DE9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6346"/>
    <w:pPr>
      <w:keepNext/>
      <w:spacing w:after="0" w:line="240" w:lineRule="auto"/>
      <w:jc w:val="center"/>
      <w:outlineLvl w:val="0"/>
    </w:pPr>
    <w:rPr>
      <w:rFonts w:ascii="YITimes" w:eastAsia="Times New Roman" w:hAnsi="YI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7C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26346"/>
    <w:rPr>
      <w:rFonts w:ascii="YITimes" w:eastAsia="Times New Roman" w:hAnsi="YITimes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661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F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8F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4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8F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E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D6003C"/>
    <w:rPr>
      <w:i/>
      <w:iCs/>
      <w:smallCaps/>
      <w:spacing w:val="5"/>
    </w:rPr>
  </w:style>
  <w:style w:type="paragraph" w:customStyle="1" w:styleId="BasicParagraph">
    <w:name w:val="[Basic Paragraph]"/>
    <w:basedOn w:val="Normal"/>
    <w:uiPriority w:val="99"/>
    <w:rsid w:val="00D6003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AD50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5090"/>
    <w:pPr>
      <w:spacing w:before="135" w:after="135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6A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19732">
                          <w:marLeft w:val="480"/>
                          <w:marRight w:val="0"/>
                          <w:marTop w:val="105"/>
                          <w:marBottom w:val="210"/>
                          <w:divBdr>
                            <w:top w:val="single" w:sz="48" w:space="8" w:color="DCE0E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22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@laynhapuy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aynhapuy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o@laynhapuy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Ashleigh Berry</cp:lastModifiedBy>
  <cp:revision>2</cp:revision>
  <cp:lastPrinted>2016-07-20T05:41:00Z</cp:lastPrinted>
  <dcterms:created xsi:type="dcterms:W3CDTF">2018-12-12T05:26:00Z</dcterms:created>
  <dcterms:modified xsi:type="dcterms:W3CDTF">2018-12-12T05:26:00Z</dcterms:modified>
</cp:coreProperties>
</file>